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1C" w:rsidRDefault="00554D1C">
      <w:r>
        <w:t xml:space="preserve">If the video is in YouTube or </w:t>
      </w:r>
      <w:proofErr w:type="spellStart"/>
      <w:r>
        <w:t>Panopto</w:t>
      </w:r>
      <w:proofErr w:type="spellEnd"/>
      <w:r>
        <w:t>, it can be subm</w:t>
      </w:r>
      <w:r w:rsidR="00FA37AD">
        <w:t xml:space="preserve">itted </w:t>
      </w:r>
      <w:r w:rsidR="00F41F7D">
        <w:t xml:space="preserve">through </w:t>
      </w:r>
      <w:proofErr w:type="spellStart"/>
      <w:r w:rsidR="00F41F7D">
        <w:t>CaptionHUB</w:t>
      </w:r>
      <w:proofErr w:type="spellEnd"/>
      <w:r w:rsidR="00FA37AD">
        <w:t xml:space="preserve"> for captioning</w:t>
      </w:r>
      <w:r>
        <w:t xml:space="preserve"> at a reduced rate. </w:t>
      </w:r>
    </w:p>
    <w:p w:rsidR="00554D1C" w:rsidRDefault="00554D1C">
      <w:r>
        <w:t>Follow these steps to request your videos be captioned:</w:t>
      </w:r>
    </w:p>
    <w:p w:rsidR="00554D1C" w:rsidRDefault="00554D1C" w:rsidP="00554D1C">
      <w:pPr>
        <w:pStyle w:val="Title"/>
      </w:pPr>
      <w:r>
        <w:t>How to Use Caption HUB</w:t>
      </w:r>
    </w:p>
    <w:p w:rsidR="00554D1C" w:rsidRPr="00554D1C" w:rsidRDefault="00554D1C" w:rsidP="00554D1C">
      <w:pPr>
        <w:rPr>
          <w:sz w:val="20"/>
          <w:szCs w:val="20"/>
        </w:rPr>
      </w:pPr>
    </w:p>
    <w:p w:rsidR="00554D1C" w:rsidRPr="00554D1C" w:rsidRDefault="00554D1C" w:rsidP="00554D1C">
      <w:pPr>
        <w:pStyle w:val="ListParagraph"/>
        <w:numPr>
          <w:ilvl w:val="0"/>
          <w:numId w:val="2"/>
        </w:numPr>
        <w:rPr>
          <w:color w:val="000000"/>
        </w:rPr>
      </w:pPr>
      <w:r w:rsidRPr="00554D1C">
        <w:rPr>
          <w:color w:val="000000"/>
        </w:rPr>
        <w:t>You can find the Caption HUB tab in your Canvas course Navigation:</w:t>
      </w:r>
    </w:p>
    <w:p w:rsidR="00554D1C" w:rsidRDefault="00554D1C" w:rsidP="00554D1C">
      <w:pPr>
        <w:ind w:left="72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DEAE29B" wp14:editId="47042F0C">
            <wp:extent cx="876300" cy="1483331"/>
            <wp:effectExtent l="0" t="0" r="0" b="3175"/>
            <wp:docPr id="3" name="Picture 3" descr="Title: Screenshot - Description: Navigation panel showing the Caption Hub button in Can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: Screenshot - Description: Navigation panel showing the Caption Hub button in Canva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58" cy="148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D1C" w:rsidRDefault="00554D1C" w:rsidP="00554D1C">
      <w:pPr>
        <w:ind w:left="720"/>
        <w:rPr>
          <w:color w:val="000000"/>
        </w:rPr>
      </w:pPr>
    </w:p>
    <w:p w:rsidR="00554D1C" w:rsidRPr="002210D5" w:rsidRDefault="00554D1C" w:rsidP="00554D1C">
      <w:pPr>
        <w:pStyle w:val="ListParagraph"/>
        <w:numPr>
          <w:ilvl w:val="0"/>
          <w:numId w:val="2"/>
        </w:numPr>
        <w:rPr>
          <w:color w:val="000000"/>
        </w:rPr>
      </w:pPr>
      <w:r w:rsidRPr="002210D5">
        <w:rPr>
          <w:color w:val="000000"/>
        </w:rPr>
        <w:t>When you click on the Caption Hub tab it will take you to a Caption Request page:</w:t>
      </w:r>
    </w:p>
    <w:p w:rsidR="00554D1C" w:rsidRDefault="00554D1C" w:rsidP="00554D1C">
      <w:pPr>
        <w:ind w:left="72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68DB7EE" wp14:editId="05D5CD67">
            <wp:extent cx="5858729" cy="1726565"/>
            <wp:effectExtent l="0" t="0" r="8890" b="6985"/>
            <wp:docPr id="2" name="Picture 2" descr="Title: Screenshot - Description: Preview of the caption reuqest page in Caption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: Screenshot - Description: Preview of the caption reuqest page in Caption Hu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146" cy="172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D1C" w:rsidRDefault="00554D1C" w:rsidP="00554D1C">
      <w:pPr>
        <w:rPr>
          <w:color w:val="000000"/>
        </w:rPr>
      </w:pPr>
    </w:p>
    <w:p w:rsidR="00554D1C" w:rsidRDefault="00554D1C" w:rsidP="00554D1C">
      <w:pPr>
        <w:rPr>
          <w:color w:val="000000"/>
        </w:rPr>
      </w:pPr>
      <w:r>
        <w:rPr>
          <w:color w:val="000000"/>
        </w:rPr>
        <w:br w:type="page"/>
      </w:r>
    </w:p>
    <w:p w:rsidR="00554D1C" w:rsidRPr="002210D5" w:rsidRDefault="00554D1C" w:rsidP="00554D1C">
      <w:pPr>
        <w:pStyle w:val="ListParagraph"/>
        <w:numPr>
          <w:ilvl w:val="0"/>
          <w:numId w:val="2"/>
        </w:numPr>
        <w:rPr>
          <w:color w:val="000000"/>
        </w:rPr>
      </w:pPr>
      <w:r w:rsidRPr="002210D5">
        <w:rPr>
          <w:color w:val="000000"/>
        </w:rPr>
        <w:t>Click the ‘Create New Request’ butt</w:t>
      </w:r>
      <w:r w:rsidR="00F41F7D">
        <w:rPr>
          <w:color w:val="000000"/>
        </w:rPr>
        <w:t>on &amp; fill in as much as you can. Be sure to select the correct video format (YouTube or Panopto)</w:t>
      </w:r>
    </w:p>
    <w:p w:rsidR="00554D1C" w:rsidRDefault="00F41F7D" w:rsidP="00554D1C">
      <w:pPr>
        <w:ind w:left="720"/>
        <w:rPr>
          <w:color w:val="000000"/>
        </w:rPr>
      </w:pPr>
      <w:r>
        <w:rPr>
          <w:noProof/>
          <w:color w:val="1F497D"/>
        </w:rPr>
        <w:drawing>
          <wp:inline distT="0" distB="0" distL="0" distR="0">
            <wp:extent cx="5752288" cy="4212774"/>
            <wp:effectExtent l="0" t="0" r="1270" b="0"/>
            <wp:docPr id="4" name="Picture 4" descr="cid:image001.png@01D5CA01.E0113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CA01.E01135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96" cy="422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D1C" w:rsidRDefault="00554D1C" w:rsidP="00554D1C">
      <w:pPr>
        <w:rPr>
          <w:color w:val="000000"/>
        </w:rPr>
      </w:pPr>
    </w:p>
    <w:p w:rsidR="00554D1C" w:rsidRDefault="00554D1C" w:rsidP="00554D1C">
      <w:pPr>
        <w:pStyle w:val="Heading1"/>
      </w:pPr>
      <w:r>
        <w:t>Things to know:</w:t>
      </w:r>
    </w:p>
    <w:p w:rsidR="00554D1C" w:rsidRDefault="00554D1C" w:rsidP="00554D1C">
      <w:pPr>
        <w:pStyle w:val="ListParagraph"/>
        <w:numPr>
          <w:ilvl w:val="0"/>
          <w:numId w:val="1"/>
        </w:numPr>
        <w:rPr>
          <w:color w:val="000000"/>
        </w:rPr>
      </w:pPr>
      <w:r w:rsidRPr="002210D5">
        <w:rPr>
          <w:color w:val="000000"/>
        </w:rPr>
        <w:t xml:space="preserve">Currently Caption Hub only accepts YouTube &amp; </w:t>
      </w:r>
      <w:proofErr w:type="spellStart"/>
      <w:r w:rsidRPr="002210D5">
        <w:rPr>
          <w:color w:val="000000"/>
        </w:rPr>
        <w:t>Panopto</w:t>
      </w:r>
      <w:proofErr w:type="spellEnd"/>
      <w:r w:rsidRPr="002210D5">
        <w:rPr>
          <w:color w:val="000000"/>
        </w:rPr>
        <w:t xml:space="preserve"> video links</w:t>
      </w:r>
      <w:r>
        <w:rPr>
          <w:color w:val="000000"/>
        </w:rPr>
        <w:t>.</w:t>
      </w:r>
    </w:p>
    <w:p w:rsidR="00554D1C" w:rsidRPr="002210D5" w:rsidRDefault="00554D1C" w:rsidP="00554D1C">
      <w:pPr>
        <w:pStyle w:val="ListParagraph"/>
        <w:numPr>
          <w:ilvl w:val="1"/>
          <w:numId w:val="1"/>
        </w:numPr>
        <w:rPr>
          <w:color w:val="000000"/>
        </w:rPr>
      </w:pPr>
      <w:r w:rsidRPr="002210D5">
        <w:rPr>
          <w:color w:val="000000"/>
        </w:rPr>
        <w:t xml:space="preserve">If your video is in a format or location other than YouTube or </w:t>
      </w:r>
      <w:proofErr w:type="spellStart"/>
      <w:r w:rsidRPr="002210D5">
        <w:rPr>
          <w:color w:val="000000"/>
        </w:rPr>
        <w:t>Panopto</w:t>
      </w:r>
      <w:proofErr w:type="spellEnd"/>
      <w:r w:rsidRPr="002210D5">
        <w:rPr>
          <w:color w:val="000000"/>
        </w:rPr>
        <w:t xml:space="preserve">, please </w:t>
      </w:r>
      <w:r>
        <w:rPr>
          <w:color w:val="000000"/>
        </w:rPr>
        <w:t xml:space="preserve">complete the </w:t>
      </w:r>
      <w:hyperlink r:id="rId11" w:history="1">
        <w:r w:rsidRPr="002210D5">
          <w:rPr>
            <w:rStyle w:val="Hyperlink"/>
          </w:rPr>
          <w:t>Captioning Request form</w:t>
        </w:r>
      </w:hyperlink>
      <w:r>
        <w:rPr>
          <w:color w:val="000000"/>
        </w:rPr>
        <w:t xml:space="preserve"> and send to </w:t>
      </w:r>
      <w:r w:rsidRPr="002210D5">
        <w:rPr>
          <w:color w:val="000000"/>
        </w:rPr>
        <w:t>K</w:t>
      </w:r>
      <w:r>
        <w:rPr>
          <w:color w:val="000000"/>
        </w:rPr>
        <w:t xml:space="preserve">erri Holferty in the ADS office. </w:t>
      </w:r>
      <w:r w:rsidRPr="002210D5">
        <w:rPr>
          <w:color w:val="000000"/>
        </w:rPr>
        <w:t>Your video will still be able to be captioned.</w:t>
      </w:r>
    </w:p>
    <w:p w:rsidR="00554D1C" w:rsidRPr="002210D5" w:rsidRDefault="00554D1C" w:rsidP="00554D1C">
      <w:pPr>
        <w:pStyle w:val="ListParagraph"/>
        <w:numPr>
          <w:ilvl w:val="0"/>
          <w:numId w:val="1"/>
        </w:numPr>
        <w:rPr>
          <w:color w:val="000000"/>
        </w:rPr>
      </w:pPr>
      <w:r w:rsidRPr="002210D5">
        <w:rPr>
          <w:color w:val="000000"/>
        </w:rPr>
        <w:t>Please choose &amp; allow for 10-day turnaround.</w:t>
      </w:r>
    </w:p>
    <w:p w:rsidR="00554D1C" w:rsidRPr="002210D5" w:rsidRDefault="00554D1C" w:rsidP="00554D1C">
      <w:pPr>
        <w:pStyle w:val="ListParagraph"/>
        <w:numPr>
          <w:ilvl w:val="0"/>
          <w:numId w:val="1"/>
        </w:numPr>
        <w:rPr>
          <w:color w:val="000000"/>
        </w:rPr>
      </w:pPr>
      <w:r w:rsidRPr="002210D5">
        <w:rPr>
          <w:color w:val="000000"/>
        </w:rPr>
        <w:t>If you are not the owner of the video, your video can still be captioned</w:t>
      </w:r>
      <w:r>
        <w:rPr>
          <w:color w:val="000000"/>
        </w:rPr>
        <w:t>.</w:t>
      </w:r>
    </w:p>
    <w:p w:rsidR="00554D1C" w:rsidRPr="002210D5" w:rsidRDefault="00554D1C" w:rsidP="00554D1C">
      <w:pPr>
        <w:pStyle w:val="ListParagraph"/>
        <w:numPr>
          <w:ilvl w:val="0"/>
          <w:numId w:val="1"/>
        </w:numPr>
        <w:rPr>
          <w:color w:val="000000"/>
        </w:rPr>
      </w:pPr>
      <w:r w:rsidRPr="002210D5">
        <w:rPr>
          <w:color w:val="000000"/>
        </w:rPr>
        <w:t>If your video meets all four categories listed, it will be captioned for free. If it meets 1-3 of the categories listed, it will be discounted accordingly.</w:t>
      </w:r>
    </w:p>
    <w:p w:rsidR="00554D1C" w:rsidRPr="002210D5" w:rsidRDefault="00554D1C" w:rsidP="00554D1C">
      <w:pPr>
        <w:pStyle w:val="ListParagraph"/>
        <w:numPr>
          <w:ilvl w:val="0"/>
          <w:numId w:val="1"/>
        </w:numPr>
        <w:rPr>
          <w:color w:val="000000"/>
        </w:rPr>
      </w:pPr>
      <w:r w:rsidRPr="002210D5">
        <w:rPr>
          <w:color w:val="000000"/>
        </w:rPr>
        <w:t>For the Group option – please choose non-instructional or instructional</w:t>
      </w:r>
      <w:r>
        <w:rPr>
          <w:color w:val="000000"/>
        </w:rPr>
        <w:t>.</w:t>
      </w:r>
    </w:p>
    <w:p w:rsidR="00554D1C" w:rsidRPr="002210D5" w:rsidRDefault="00554D1C" w:rsidP="00554D1C">
      <w:pPr>
        <w:pStyle w:val="ListParagraph"/>
        <w:numPr>
          <w:ilvl w:val="0"/>
          <w:numId w:val="1"/>
        </w:numPr>
        <w:rPr>
          <w:color w:val="000000"/>
        </w:rPr>
      </w:pPr>
      <w:r w:rsidRPr="002210D5">
        <w:rPr>
          <w:color w:val="000000"/>
        </w:rPr>
        <w:t xml:space="preserve">You can leave us a message in the Note to College Administrator box. </w:t>
      </w:r>
    </w:p>
    <w:p w:rsidR="00554D1C" w:rsidRDefault="00554D1C"/>
    <w:p w:rsidR="00FA37AD" w:rsidRDefault="00FA37AD">
      <w:r>
        <w:t xml:space="preserve">If you have any questions about the captioning process or Canvas, contact Tye Durbin </w:t>
      </w:r>
      <w:hyperlink r:id="rId12" w:history="1">
        <w:r w:rsidRPr="00B451BD">
          <w:rPr>
            <w:rStyle w:val="Hyperlink"/>
          </w:rPr>
          <w:t>tdurbin@whatcom.edu</w:t>
        </w:r>
      </w:hyperlink>
    </w:p>
    <w:p w:rsidR="00FA37AD" w:rsidRDefault="00FA37AD">
      <w:r>
        <w:t xml:space="preserve">If you have any questions about accommodations or the ADS process, contact Kerri Holferty, </w:t>
      </w:r>
      <w:hyperlink r:id="rId13" w:history="1">
        <w:r w:rsidRPr="00B451BD">
          <w:rPr>
            <w:rStyle w:val="Hyperlink"/>
          </w:rPr>
          <w:t>kholferty@whatcom.edu</w:t>
        </w:r>
      </w:hyperlink>
    </w:p>
    <w:sectPr w:rsidR="00FA3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C43"/>
    <w:multiLevelType w:val="hybridMultilevel"/>
    <w:tmpl w:val="0B2C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503D4"/>
    <w:multiLevelType w:val="hybridMultilevel"/>
    <w:tmpl w:val="0ACC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1C"/>
    <w:rsid w:val="00056CF0"/>
    <w:rsid w:val="000C5749"/>
    <w:rsid w:val="00182F2C"/>
    <w:rsid w:val="00554D1C"/>
    <w:rsid w:val="005D0ABA"/>
    <w:rsid w:val="00657388"/>
    <w:rsid w:val="00661C0C"/>
    <w:rsid w:val="007A29B8"/>
    <w:rsid w:val="00870EF2"/>
    <w:rsid w:val="00960CF2"/>
    <w:rsid w:val="00A33129"/>
    <w:rsid w:val="00B27AA4"/>
    <w:rsid w:val="00BA74F0"/>
    <w:rsid w:val="00E07DB5"/>
    <w:rsid w:val="00E47D63"/>
    <w:rsid w:val="00F41F7D"/>
    <w:rsid w:val="00FA37AD"/>
    <w:rsid w:val="00FD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A6030-585C-47D4-A539-E19E410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F0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7DB5"/>
    <w:pPr>
      <w:keepNext/>
      <w:widowControl w:val="0"/>
      <w:spacing w:before="240" w:after="60" w:line="240" w:lineRule="auto"/>
      <w:outlineLvl w:val="0"/>
    </w:pPr>
    <w:rPr>
      <w:rFonts w:ascii="Arial Black" w:eastAsia="Times New Roman" w:hAnsi="Arial Black" w:cs="Times New Roman"/>
      <w:kern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E07DB5"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DB5"/>
    <w:rPr>
      <w:rFonts w:ascii="Arial Black" w:eastAsia="Times New Roman" w:hAnsi="Arial Black" w:cs="Times New Roman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07DB5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6CF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CF0"/>
    <w:rPr>
      <w:rFonts w:eastAsiaTheme="majorEastAsia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CF0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CF0"/>
    <w:rPr>
      <w:rFonts w:eastAsiaTheme="minorEastAsia"/>
      <w:color w:val="5A5A5A" w:themeColor="text1" w:themeTint="A5"/>
      <w:spacing w:val="15"/>
      <w:sz w:val="28"/>
    </w:rPr>
  </w:style>
  <w:style w:type="paragraph" w:styleId="ListParagraph">
    <w:name w:val="List Paragraph"/>
    <w:basedOn w:val="Normal"/>
    <w:uiPriority w:val="34"/>
    <w:qFormat/>
    <w:rsid w:val="00554D1C"/>
    <w:pPr>
      <w:spacing w:after="0" w:line="240" w:lineRule="auto"/>
      <w:ind w:left="720"/>
    </w:pPr>
    <w:rPr>
      <w:rFonts w:ascii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554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A56F.FF2516D0" TargetMode="External"/><Relationship Id="rId13" Type="http://schemas.openxmlformats.org/officeDocument/2006/relationships/hyperlink" Target="mailto:kholferty@whatcom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tdurbin@whatco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3A56F.FF2516D0" TargetMode="External"/><Relationship Id="rId11" Type="http://schemas.openxmlformats.org/officeDocument/2006/relationships/hyperlink" Target="http://fidalgo/ADS/Request%20for%20Captioned%20Media_ADAC%202018Jan.docx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cid:image001.png@01D5CA01.E01135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Holferty</dc:creator>
  <cp:keywords/>
  <dc:description/>
  <cp:lastModifiedBy>Kerri B. Holferty</cp:lastModifiedBy>
  <cp:revision>5</cp:revision>
  <dcterms:created xsi:type="dcterms:W3CDTF">2020-01-11T00:26:00Z</dcterms:created>
  <dcterms:modified xsi:type="dcterms:W3CDTF">2020-02-28T23:14:00Z</dcterms:modified>
</cp:coreProperties>
</file>